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14" w:rsidRDefault="000D2B14" w:rsidP="000D2B14"/>
    <w:p w:rsidR="000D2B14" w:rsidRPr="0003042D" w:rsidRDefault="000D2B14" w:rsidP="000D2B14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3042D">
        <w:rPr>
          <w:rFonts w:ascii="Times New Roman" w:hAnsi="Times New Roman" w:cs="Times New Roman"/>
          <w:i/>
          <w:sz w:val="32"/>
          <w:szCs w:val="32"/>
        </w:rPr>
        <w:t xml:space="preserve">МКОУ « </w:t>
      </w:r>
      <w:proofErr w:type="spellStart"/>
      <w:r w:rsidRPr="0003042D">
        <w:rPr>
          <w:rFonts w:ascii="Times New Roman" w:hAnsi="Times New Roman" w:cs="Times New Roman"/>
          <w:i/>
          <w:sz w:val="32"/>
          <w:szCs w:val="32"/>
        </w:rPr>
        <w:t>Сережская</w:t>
      </w:r>
      <w:proofErr w:type="spellEnd"/>
      <w:r w:rsidRPr="0003042D">
        <w:rPr>
          <w:rFonts w:ascii="Times New Roman" w:hAnsi="Times New Roman" w:cs="Times New Roman"/>
          <w:i/>
          <w:sz w:val="32"/>
          <w:szCs w:val="32"/>
        </w:rPr>
        <w:t xml:space="preserve"> ООШ»</w:t>
      </w:r>
    </w:p>
    <w:p w:rsidR="000D2B14" w:rsidRPr="0003042D" w:rsidRDefault="000D2B14" w:rsidP="000D2B14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3042D">
        <w:rPr>
          <w:rFonts w:ascii="Times New Roman" w:hAnsi="Times New Roman" w:cs="Times New Roman"/>
          <w:i/>
          <w:sz w:val="32"/>
          <w:szCs w:val="32"/>
        </w:rPr>
        <w:t xml:space="preserve">План мероприятий </w:t>
      </w:r>
    </w:p>
    <w:p w:rsidR="000D2B14" w:rsidRPr="0003042D" w:rsidRDefault="000D2B14" w:rsidP="000D2B14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3042D">
        <w:rPr>
          <w:rFonts w:ascii="Times New Roman" w:hAnsi="Times New Roman" w:cs="Times New Roman"/>
          <w:i/>
          <w:sz w:val="32"/>
          <w:szCs w:val="32"/>
        </w:rPr>
        <w:t xml:space="preserve">на </w:t>
      </w:r>
      <w:r>
        <w:rPr>
          <w:rFonts w:ascii="Times New Roman" w:hAnsi="Times New Roman" w:cs="Times New Roman"/>
          <w:i/>
          <w:sz w:val="32"/>
          <w:szCs w:val="32"/>
        </w:rPr>
        <w:t>март</w:t>
      </w:r>
    </w:p>
    <w:tbl>
      <w:tblPr>
        <w:tblStyle w:val="a3"/>
        <w:tblW w:w="10491" w:type="dxa"/>
        <w:tblInd w:w="-885" w:type="dxa"/>
        <w:tblLook w:val="04A0"/>
      </w:tblPr>
      <w:tblGrid>
        <w:gridCol w:w="518"/>
        <w:gridCol w:w="3008"/>
        <w:gridCol w:w="2503"/>
        <w:gridCol w:w="1857"/>
        <w:gridCol w:w="2605"/>
      </w:tblGrid>
      <w:tr w:rsidR="000D2B14" w:rsidTr="005E2C25">
        <w:tc>
          <w:tcPr>
            <w:tcW w:w="518" w:type="dxa"/>
          </w:tcPr>
          <w:p w:rsidR="000D2B14" w:rsidRPr="000C3A16" w:rsidRDefault="000D2B14" w:rsidP="005E2C2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C3A16">
              <w:rPr>
                <w:rFonts w:ascii="Times New Roman" w:hAnsi="Times New Roman" w:cs="Times New Roman"/>
                <w:i/>
                <w:sz w:val="32"/>
                <w:szCs w:val="32"/>
              </w:rPr>
              <w:t>№</w:t>
            </w:r>
          </w:p>
        </w:tc>
        <w:tc>
          <w:tcPr>
            <w:tcW w:w="3174" w:type="dxa"/>
          </w:tcPr>
          <w:p w:rsidR="000D2B14" w:rsidRPr="000C3A16" w:rsidRDefault="000D2B14" w:rsidP="005E2C2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C3A16">
              <w:rPr>
                <w:rFonts w:ascii="Times New Roman" w:hAnsi="Times New Roman" w:cs="Times New Roman"/>
                <w:i/>
                <w:sz w:val="32"/>
                <w:szCs w:val="32"/>
              </w:rPr>
              <w:t>Мероприятия</w:t>
            </w:r>
          </w:p>
        </w:tc>
        <w:tc>
          <w:tcPr>
            <w:tcW w:w="2286" w:type="dxa"/>
          </w:tcPr>
          <w:p w:rsidR="000D2B14" w:rsidRPr="000C3A16" w:rsidRDefault="000D2B14" w:rsidP="005E2C25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C3A16">
              <w:rPr>
                <w:rFonts w:ascii="Times New Roman" w:hAnsi="Times New Roman" w:cs="Times New Roman"/>
                <w:i/>
                <w:sz w:val="32"/>
                <w:szCs w:val="32"/>
              </w:rPr>
              <w:t>направление</w:t>
            </w:r>
          </w:p>
        </w:tc>
        <w:tc>
          <w:tcPr>
            <w:tcW w:w="1857" w:type="dxa"/>
          </w:tcPr>
          <w:p w:rsidR="000D2B14" w:rsidRPr="000C3A16" w:rsidRDefault="000D2B14" w:rsidP="005E2C25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C3A16">
              <w:rPr>
                <w:rFonts w:ascii="Times New Roman" w:hAnsi="Times New Roman" w:cs="Times New Roman"/>
                <w:i/>
                <w:sz w:val="32"/>
                <w:szCs w:val="32"/>
              </w:rPr>
              <w:t>Возрастная категория</w:t>
            </w:r>
          </w:p>
        </w:tc>
        <w:tc>
          <w:tcPr>
            <w:tcW w:w="2656" w:type="dxa"/>
          </w:tcPr>
          <w:p w:rsidR="000D2B14" w:rsidRPr="000C3A16" w:rsidRDefault="000D2B14" w:rsidP="005E2C25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C3A16">
              <w:rPr>
                <w:rFonts w:ascii="Times New Roman" w:hAnsi="Times New Roman" w:cs="Times New Roman"/>
                <w:i/>
                <w:sz w:val="32"/>
                <w:szCs w:val="32"/>
              </w:rPr>
              <w:t>ответственные</w:t>
            </w:r>
          </w:p>
        </w:tc>
      </w:tr>
      <w:tr w:rsidR="000D2B14" w:rsidTr="005E2C25">
        <w:trPr>
          <w:trHeight w:val="1549"/>
        </w:trPr>
        <w:tc>
          <w:tcPr>
            <w:tcW w:w="518" w:type="dxa"/>
          </w:tcPr>
          <w:p w:rsidR="000D2B14" w:rsidRPr="00AC0153" w:rsidRDefault="000D2B14" w:rsidP="005E2C2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C0153">
              <w:rPr>
                <w:rFonts w:ascii="Times New Roman" w:hAnsi="Times New Roman" w:cs="Times New Roman"/>
                <w:i/>
                <w:sz w:val="32"/>
                <w:szCs w:val="32"/>
              </w:rPr>
              <w:t>1.</w:t>
            </w:r>
          </w:p>
        </w:tc>
        <w:tc>
          <w:tcPr>
            <w:tcW w:w="3174" w:type="dxa"/>
          </w:tcPr>
          <w:p w:rsidR="000D2B14" w:rsidRPr="00B24F1B" w:rsidRDefault="000D2B14" w:rsidP="005E2C25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Литературный конкурс на лучшую иллюстрацию </w:t>
            </w:r>
          </w:p>
        </w:tc>
        <w:tc>
          <w:tcPr>
            <w:tcW w:w="2286" w:type="dxa"/>
          </w:tcPr>
          <w:p w:rsidR="000D2B14" w:rsidRPr="00B24F1B" w:rsidRDefault="000D2B14" w:rsidP="005E2C25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B24F1B">
              <w:rPr>
                <w:rFonts w:ascii="Times New Roman" w:hAnsi="Times New Roman"/>
                <w:i/>
                <w:sz w:val="28"/>
                <w:szCs w:val="28"/>
              </w:rPr>
              <w:t xml:space="preserve">Интеллектуальное </w:t>
            </w:r>
          </w:p>
        </w:tc>
        <w:tc>
          <w:tcPr>
            <w:tcW w:w="1857" w:type="dxa"/>
            <w:vAlign w:val="center"/>
          </w:tcPr>
          <w:p w:rsidR="000D2B14" w:rsidRPr="00B24F1B" w:rsidRDefault="000D2B14" w:rsidP="000D2B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5 класс</w:t>
            </w:r>
          </w:p>
        </w:tc>
        <w:tc>
          <w:tcPr>
            <w:tcW w:w="2656" w:type="dxa"/>
          </w:tcPr>
          <w:p w:rsidR="000D2B14" w:rsidRPr="00B24F1B" w:rsidRDefault="000D2B14" w:rsidP="005E2C2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Учитель русского языка и литературы</w:t>
            </w:r>
          </w:p>
        </w:tc>
      </w:tr>
      <w:tr w:rsidR="000D2B14" w:rsidTr="005E2C25">
        <w:trPr>
          <w:trHeight w:val="1511"/>
        </w:trPr>
        <w:tc>
          <w:tcPr>
            <w:tcW w:w="518" w:type="dxa"/>
          </w:tcPr>
          <w:p w:rsidR="000D2B14" w:rsidRPr="00AC0153" w:rsidRDefault="000D2B14" w:rsidP="005E2C2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C015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2. </w:t>
            </w:r>
          </w:p>
        </w:tc>
        <w:tc>
          <w:tcPr>
            <w:tcW w:w="3174" w:type="dxa"/>
          </w:tcPr>
          <w:p w:rsidR="000D2B14" w:rsidRPr="00B24F1B" w:rsidRDefault="000D2B14" w:rsidP="005E2C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 Политическая раздробленность на Руси» </w:t>
            </w:r>
          </w:p>
        </w:tc>
        <w:tc>
          <w:tcPr>
            <w:tcW w:w="2286" w:type="dxa"/>
            <w:vAlign w:val="center"/>
          </w:tcPr>
          <w:p w:rsidR="000D2B14" w:rsidRPr="00B24F1B" w:rsidRDefault="000D2B14" w:rsidP="005E2C2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4F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Интеллектуальное </w:t>
            </w:r>
          </w:p>
        </w:tc>
        <w:tc>
          <w:tcPr>
            <w:tcW w:w="1857" w:type="dxa"/>
            <w:vAlign w:val="center"/>
          </w:tcPr>
          <w:p w:rsidR="000D2B14" w:rsidRPr="00B24F1B" w:rsidRDefault="000D2B14" w:rsidP="005E2C2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B24F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класс</w:t>
            </w:r>
          </w:p>
        </w:tc>
        <w:tc>
          <w:tcPr>
            <w:tcW w:w="2656" w:type="dxa"/>
          </w:tcPr>
          <w:p w:rsidR="000D2B14" w:rsidRPr="00B24F1B" w:rsidRDefault="000D2B14" w:rsidP="005E2C2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истории</w:t>
            </w:r>
          </w:p>
        </w:tc>
      </w:tr>
      <w:tr w:rsidR="000D2B14" w:rsidTr="005E2C25">
        <w:trPr>
          <w:trHeight w:val="1539"/>
        </w:trPr>
        <w:tc>
          <w:tcPr>
            <w:tcW w:w="518" w:type="dxa"/>
          </w:tcPr>
          <w:p w:rsidR="000D2B14" w:rsidRPr="00AC0153" w:rsidRDefault="000D2B14" w:rsidP="005E2C2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3. </w:t>
            </w:r>
          </w:p>
        </w:tc>
        <w:tc>
          <w:tcPr>
            <w:tcW w:w="3174" w:type="dxa"/>
          </w:tcPr>
          <w:p w:rsidR="000D2B14" w:rsidRPr="00B24F1B" w:rsidRDefault="000D2B14" w:rsidP="005E2C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Всероссийский интеллектуальный конкурс « Классики» </w:t>
            </w:r>
          </w:p>
        </w:tc>
        <w:tc>
          <w:tcPr>
            <w:tcW w:w="2286" w:type="dxa"/>
            <w:vAlign w:val="center"/>
          </w:tcPr>
          <w:p w:rsidR="000D2B14" w:rsidRPr="00B24F1B" w:rsidRDefault="000D2B14" w:rsidP="005E2C2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интеллектуальное</w:t>
            </w:r>
          </w:p>
        </w:tc>
        <w:tc>
          <w:tcPr>
            <w:tcW w:w="1857" w:type="dxa"/>
            <w:vAlign w:val="center"/>
          </w:tcPr>
          <w:p w:rsidR="000D2B14" w:rsidRPr="00B24F1B" w:rsidRDefault="000D2B14" w:rsidP="005E2C2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B24F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клас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сы</w:t>
            </w:r>
          </w:p>
        </w:tc>
        <w:tc>
          <w:tcPr>
            <w:tcW w:w="2656" w:type="dxa"/>
          </w:tcPr>
          <w:p w:rsidR="000D2B14" w:rsidRPr="00B24F1B" w:rsidRDefault="000D2B14" w:rsidP="005E2C2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начальных классов</w:t>
            </w:r>
          </w:p>
        </w:tc>
      </w:tr>
      <w:tr w:rsidR="000D2B14" w:rsidTr="005E2C25">
        <w:trPr>
          <w:trHeight w:val="1979"/>
        </w:trPr>
        <w:tc>
          <w:tcPr>
            <w:tcW w:w="518" w:type="dxa"/>
          </w:tcPr>
          <w:p w:rsidR="000D2B14" w:rsidRPr="00AC0153" w:rsidRDefault="000D2B14" w:rsidP="005E2C2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C0153">
              <w:rPr>
                <w:rFonts w:ascii="Times New Roman" w:hAnsi="Times New Roman" w:cs="Times New Roman"/>
                <w:i/>
                <w:sz w:val="32"/>
                <w:szCs w:val="32"/>
              </w:rPr>
              <w:t>4.</w:t>
            </w:r>
          </w:p>
        </w:tc>
        <w:tc>
          <w:tcPr>
            <w:tcW w:w="3174" w:type="dxa"/>
          </w:tcPr>
          <w:p w:rsidR="000D2B14" w:rsidRDefault="00270A1E" w:rsidP="005E2C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Районные соревнования по баскетболу ШСЛ</w:t>
            </w:r>
          </w:p>
        </w:tc>
        <w:tc>
          <w:tcPr>
            <w:tcW w:w="2286" w:type="dxa"/>
            <w:vAlign w:val="center"/>
          </w:tcPr>
          <w:p w:rsidR="000D2B14" w:rsidRPr="00B24F1B" w:rsidRDefault="00270A1E" w:rsidP="005E2C2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спортивное</w:t>
            </w:r>
          </w:p>
        </w:tc>
        <w:tc>
          <w:tcPr>
            <w:tcW w:w="1857" w:type="dxa"/>
            <w:vAlign w:val="center"/>
          </w:tcPr>
          <w:p w:rsidR="000D2B14" w:rsidRPr="00B24F1B" w:rsidRDefault="00270A1E" w:rsidP="005E2C2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7-9 </w:t>
            </w:r>
            <w:r w:rsidR="000D2B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классы</w:t>
            </w:r>
          </w:p>
        </w:tc>
        <w:tc>
          <w:tcPr>
            <w:tcW w:w="2656" w:type="dxa"/>
          </w:tcPr>
          <w:p w:rsidR="000D2B14" w:rsidRPr="00B24F1B" w:rsidRDefault="00270A1E" w:rsidP="005E2C2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Учитель физ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ультуры</w:t>
            </w:r>
          </w:p>
        </w:tc>
      </w:tr>
      <w:tr w:rsidR="00270A1E" w:rsidTr="005E2C25">
        <w:trPr>
          <w:trHeight w:val="1979"/>
        </w:trPr>
        <w:tc>
          <w:tcPr>
            <w:tcW w:w="518" w:type="dxa"/>
          </w:tcPr>
          <w:p w:rsidR="00270A1E" w:rsidRPr="00AC0153" w:rsidRDefault="00270A1E" w:rsidP="005E2C2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5.</w:t>
            </w:r>
          </w:p>
        </w:tc>
        <w:tc>
          <w:tcPr>
            <w:tcW w:w="3174" w:type="dxa"/>
          </w:tcPr>
          <w:p w:rsidR="00270A1E" w:rsidRDefault="00270A1E" w:rsidP="005E2C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Зональные краевые соревнования по баскетболу ШСЛ</w:t>
            </w:r>
          </w:p>
        </w:tc>
        <w:tc>
          <w:tcPr>
            <w:tcW w:w="2286" w:type="dxa"/>
            <w:vAlign w:val="center"/>
          </w:tcPr>
          <w:p w:rsidR="00270A1E" w:rsidRDefault="00270A1E" w:rsidP="005E2C2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спортивное</w:t>
            </w:r>
          </w:p>
        </w:tc>
        <w:tc>
          <w:tcPr>
            <w:tcW w:w="1857" w:type="dxa"/>
            <w:vAlign w:val="center"/>
          </w:tcPr>
          <w:p w:rsidR="00270A1E" w:rsidRDefault="00270A1E" w:rsidP="005E2C2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7-9 классы</w:t>
            </w:r>
          </w:p>
        </w:tc>
        <w:tc>
          <w:tcPr>
            <w:tcW w:w="2656" w:type="dxa"/>
          </w:tcPr>
          <w:p w:rsidR="00270A1E" w:rsidRDefault="00270A1E" w:rsidP="005E2C2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Учитель физ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ультуры</w:t>
            </w:r>
          </w:p>
        </w:tc>
      </w:tr>
      <w:tr w:rsidR="00270A1E" w:rsidTr="005E2C25">
        <w:trPr>
          <w:trHeight w:val="1979"/>
        </w:trPr>
        <w:tc>
          <w:tcPr>
            <w:tcW w:w="518" w:type="dxa"/>
          </w:tcPr>
          <w:p w:rsidR="00270A1E" w:rsidRDefault="00270A1E" w:rsidP="005E2C2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6. </w:t>
            </w:r>
          </w:p>
        </w:tc>
        <w:tc>
          <w:tcPr>
            <w:tcW w:w="3174" w:type="dxa"/>
          </w:tcPr>
          <w:p w:rsidR="00270A1E" w:rsidRDefault="00270A1E" w:rsidP="005E2C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Лыжные гонки ШСЛ</w:t>
            </w:r>
          </w:p>
        </w:tc>
        <w:tc>
          <w:tcPr>
            <w:tcW w:w="2286" w:type="dxa"/>
            <w:vAlign w:val="center"/>
          </w:tcPr>
          <w:p w:rsidR="00270A1E" w:rsidRDefault="00270A1E" w:rsidP="005E2C2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спортивное</w:t>
            </w:r>
          </w:p>
        </w:tc>
        <w:tc>
          <w:tcPr>
            <w:tcW w:w="1857" w:type="dxa"/>
            <w:vAlign w:val="center"/>
          </w:tcPr>
          <w:p w:rsidR="00270A1E" w:rsidRDefault="00270A1E" w:rsidP="005E2C2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5-9 классы</w:t>
            </w:r>
          </w:p>
        </w:tc>
        <w:tc>
          <w:tcPr>
            <w:tcW w:w="2656" w:type="dxa"/>
          </w:tcPr>
          <w:p w:rsidR="00270A1E" w:rsidRDefault="00270A1E" w:rsidP="005E2C2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Учитель физ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ультуры</w:t>
            </w:r>
          </w:p>
        </w:tc>
      </w:tr>
    </w:tbl>
    <w:p w:rsidR="00F51550" w:rsidRDefault="00F51550"/>
    <w:sectPr w:rsidR="00F5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B14"/>
    <w:rsid w:val="000D2B14"/>
    <w:rsid w:val="00270A1E"/>
    <w:rsid w:val="00F51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B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D2B1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2015-05-25T06:04:00Z</cp:lastPrinted>
  <dcterms:created xsi:type="dcterms:W3CDTF">2015-05-25T05:50:00Z</dcterms:created>
  <dcterms:modified xsi:type="dcterms:W3CDTF">2015-05-25T06:05:00Z</dcterms:modified>
</cp:coreProperties>
</file>